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E58" w:rsidRDefault="001778FB">
      <w:r>
        <w:rPr>
          <w:noProof/>
          <w:lang w:eastAsia="ru-RU"/>
        </w:rPr>
        <w:drawing>
          <wp:inline distT="0" distB="0" distL="0" distR="0">
            <wp:extent cx="5939790" cy="833628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-10-11_18-17-36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3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125" w:rsidRDefault="00A07125"/>
    <w:p w:rsidR="00A07125" w:rsidRDefault="00A07125"/>
    <w:p w:rsidR="00A07125" w:rsidRDefault="00A07125"/>
    <w:p w:rsidR="00A07125" w:rsidRDefault="00A07125"/>
    <w:p w:rsidR="00A07125" w:rsidRDefault="00A07125" w:rsidP="00A7284B">
      <w:pPr>
        <w:pStyle w:val="21"/>
        <w:rPr>
          <w:rFonts w:ascii="Times New Roman" w:hAnsi="Times New Roman"/>
          <w:b/>
          <w:bCs/>
        </w:rPr>
      </w:pPr>
    </w:p>
    <w:p w:rsidR="00A07125" w:rsidRDefault="00A07125" w:rsidP="00A07125">
      <w:pPr>
        <w:pStyle w:val="21"/>
        <w:rPr>
          <w:rFonts w:ascii="Times New Roman" w:hAnsi="Times New Roman"/>
          <w:b/>
          <w:bCs/>
        </w:rPr>
      </w:pPr>
    </w:p>
    <w:p w:rsidR="00A07125" w:rsidRPr="001B77EB" w:rsidRDefault="00A07125" w:rsidP="00A07125">
      <w:pPr>
        <w:pStyle w:val="21"/>
        <w:jc w:val="center"/>
        <w:rPr>
          <w:rFonts w:ascii="Times New Roman" w:hAnsi="Times New Roman"/>
          <w:b/>
          <w:bCs/>
          <w:sz w:val="24"/>
          <w:szCs w:val="24"/>
        </w:rPr>
      </w:pPr>
      <w:r w:rsidRPr="001B77EB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A07125" w:rsidRPr="001B77EB" w:rsidRDefault="00A07125" w:rsidP="00A07125">
      <w:pPr>
        <w:pStyle w:val="21"/>
        <w:jc w:val="center"/>
        <w:rPr>
          <w:rFonts w:ascii="Times New Roman" w:hAnsi="Times New Roman"/>
          <w:b/>
          <w:bCs/>
          <w:sz w:val="24"/>
          <w:szCs w:val="24"/>
        </w:rPr>
      </w:pPr>
      <w:r w:rsidRPr="001B77E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Рабочая программа по иностранному (английскому) языку</w:t>
      </w:r>
      <w:r w:rsidRPr="001B77EB">
        <w:rPr>
          <w:rFonts w:ascii="Times New Roman" w:hAnsi="Times New Roman"/>
          <w:bCs/>
          <w:sz w:val="24"/>
          <w:szCs w:val="24"/>
        </w:rPr>
        <w:t xml:space="preserve"> для 10-11 классов, составлена на основе Приказа Министерства образования и науки РФ от 17.05.2012 N 413 «Об утверждении федерального государственного образовательного стандарта среднего общего образования» с последующими изменениями и дополнениями: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  <w:t>Федерального закона от 29.12.2012 г. № 273-ФЗ «Об образовании в Российской Федерации»,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  <w:t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деятельность",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  <w:t xml:space="preserve">Примерной Основной образовательной программы среднего общего образования </w:t>
      </w:r>
      <w:r w:rsidR="00FD509E">
        <w:rPr>
          <w:rFonts w:ascii="Times New Roman" w:hAnsi="Times New Roman"/>
          <w:bCs/>
          <w:sz w:val="24"/>
          <w:szCs w:val="24"/>
        </w:rPr>
        <w:t>(далее - ООП СОО) - по иностранному языку (английскому)</w:t>
      </w:r>
      <w:r w:rsidRPr="001B77EB">
        <w:rPr>
          <w:rFonts w:ascii="Times New Roman" w:hAnsi="Times New Roman"/>
          <w:bCs/>
          <w:sz w:val="24"/>
          <w:szCs w:val="24"/>
        </w:rPr>
        <w:t>, одобренная решением федерального учебно-методического объединения по общему образованию (протокол от 28 июня 2016 г. №2/16-з),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  <w:t>ООП СОО МБОУ «Гимназия №183»,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</w:r>
      <w:r w:rsidRPr="002937F6">
        <w:rPr>
          <w:rFonts w:ascii="Times New Roman" w:hAnsi="Times New Roman"/>
          <w:bCs/>
          <w:sz w:val="24"/>
          <w:szCs w:val="24"/>
        </w:rPr>
        <w:t>Программы по английскому языку для 10-11 классов общеобразовательных учреждений, авторской программы для 10-11 классов под редакцией О.В. Афанасьевой, Д.Дули, И.В.Михеевой, Б.Оби, В.Эванс, 2019г.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  <w:t>Учебного плана МБОУ «Гимназия №183» Советского района г. Казани на 2020-2021 учебный год,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>•</w:t>
      </w:r>
      <w:r w:rsidRPr="001B77EB">
        <w:rPr>
          <w:rFonts w:ascii="Times New Roman" w:hAnsi="Times New Roman"/>
          <w:bCs/>
          <w:sz w:val="24"/>
          <w:szCs w:val="24"/>
        </w:rPr>
        <w:tab/>
        <w:t>Положения о порядке разработки и утверждения рабочих программ в МБОУ «Гимназия №183» Советского района г. Казани.</w:t>
      </w:r>
    </w:p>
    <w:p w:rsidR="00A07125" w:rsidRPr="001B77EB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1B77EB">
        <w:rPr>
          <w:rFonts w:ascii="Times New Roman" w:hAnsi="Times New Roman"/>
          <w:bCs/>
          <w:sz w:val="24"/>
          <w:szCs w:val="24"/>
        </w:rPr>
        <w:t xml:space="preserve"> </w:t>
      </w:r>
    </w:p>
    <w:p w:rsidR="00A07125" w:rsidRPr="00D86F6D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 w:rsidRPr="00D86F6D">
        <w:rPr>
          <w:rFonts w:ascii="Times New Roman" w:hAnsi="Times New Roman"/>
          <w:bCs/>
          <w:sz w:val="24"/>
          <w:szCs w:val="24"/>
        </w:rPr>
        <w:t>Рабочая программа ориентирована на использование учебно-методического комплекта (далее – УМК)</w:t>
      </w:r>
    </w:p>
    <w:p w:rsidR="00A07125" w:rsidRPr="00D86F6D" w:rsidRDefault="00A07125" w:rsidP="00A07125">
      <w:pPr>
        <w:pStyle w:val="2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tt-RU"/>
        </w:rPr>
        <w:t>1.</w:t>
      </w:r>
      <w:r w:rsidRPr="00D86F6D">
        <w:rPr>
          <w:rFonts w:ascii="Times New Roman" w:hAnsi="Times New Roman"/>
          <w:bCs/>
          <w:sz w:val="24"/>
          <w:szCs w:val="24"/>
        </w:rPr>
        <w:t>Английский язык. 10 класс.</w:t>
      </w:r>
      <w:r w:rsidRPr="00D86F6D">
        <w:t xml:space="preserve"> </w:t>
      </w:r>
      <w:r w:rsidRPr="00D86F6D">
        <w:rPr>
          <w:rFonts w:ascii="Times New Roman" w:hAnsi="Times New Roman"/>
          <w:bCs/>
          <w:sz w:val="24"/>
          <w:szCs w:val="24"/>
        </w:rPr>
        <w:t xml:space="preserve">О.В. Афанасьева, Д.Дули, И.В.Михеева, Б.Оби, В.Эванс: учеб. для общеобразовательных организаций: базовый уровень. 9-е изд.-М.: </w:t>
      </w:r>
      <w:r w:rsidRPr="00D86F6D">
        <w:rPr>
          <w:rFonts w:ascii="Times New Roman" w:hAnsi="Times New Roman"/>
          <w:bCs/>
          <w:sz w:val="24"/>
          <w:szCs w:val="24"/>
          <w:lang w:val="en-US"/>
        </w:rPr>
        <w:t>Express</w:t>
      </w:r>
      <w:r w:rsidRPr="00D86F6D">
        <w:rPr>
          <w:rFonts w:ascii="Times New Roman" w:hAnsi="Times New Roman"/>
          <w:bCs/>
          <w:sz w:val="24"/>
          <w:szCs w:val="24"/>
        </w:rPr>
        <w:t xml:space="preserve"> </w:t>
      </w:r>
      <w:r w:rsidRPr="00D86F6D">
        <w:rPr>
          <w:rFonts w:ascii="Times New Roman" w:hAnsi="Times New Roman"/>
          <w:bCs/>
          <w:sz w:val="24"/>
          <w:szCs w:val="24"/>
          <w:lang w:val="en-US"/>
        </w:rPr>
        <w:t>Publishing</w:t>
      </w:r>
      <w:r w:rsidRPr="00D86F6D">
        <w:rPr>
          <w:rFonts w:ascii="Times New Roman" w:hAnsi="Times New Roman"/>
          <w:bCs/>
          <w:sz w:val="24"/>
          <w:szCs w:val="24"/>
          <w:lang w:val="tt-RU"/>
        </w:rPr>
        <w:t>: Просвеәение, 2020 -248 с.ил. – (Английский в фокусе)</w:t>
      </w:r>
      <w:r w:rsidRPr="00D86F6D">
        <w:rPr>
          <w:rFonts w:ascii="Times New Roman" w:hAnsi="Times New Roman"/>
          <w:bCs/>
          <w:sz w:val="24"/>
          <w:szCs w:val="24"/>
        </w:rPr>
        <w:t xml:space="preserve"> </w:t>
      </w:r>
    </w:p>
    <w:p w:rsidR="00A07125" w:rsidRPr="00D86F6D" w:rsidRDefault="00A07125" w:rsidP="00A07125">
      <w:pPr>
        <w:pStyle w:val="2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2.</w:t>
      </w:r>
      <w:r>
        <w:rPr>
          <w:rFonts w:ascii="Times New Roman" w:hAnsi="Times New Roman"/>
          <w:sz w:val="24"/>
          <w:szCs w:val="24"/>
        </w:rPr>
        <w:t>Английский язык. 11</w:t>
      </w:r>
      <w:r w:rsidRPr="00D86F6D">
        <w:rPr>
          <w:rFonts w:ascii="Times New Roman" w:hAnsi="Times New Roman"/>
          <w:sz w:val="24"/>
          <w:szCs w:val="24"/>
        </w:rPr>
        <w:t xml:space="preserve"> класс. О.В. Афанасьева, Д.Дули, И.В.Михеева, Б.Оби, В.Эванс: учеб. для общеобразовательных организаций: базовый уровень. 9-е изд.</w:t>
      </w:r>
      <w:r>
        <w:rPr>
          <w:rFonts w:ascii="Times New Roman" w:hAnsi="Times New Roman"/>
          <w:sz w:val="24"/>
          <w:szCs w:val="24"/>
        </w:rPr>
        <w:t>-М.: Express Publishing: Просвещение, 2020 -242</w:t>
      </w:r>
      <w:r w:rsidRPr="00D86F6D">
        <w:rPr>
          <w:rFonts w:ascii="Times New Roman" w:hAnsi="Times New Roman"/>
          <w:sz w:val="24"/>
          <w:szCs w:val="24"/>
        </w:rPr>
        <w:t xml:space="preserve"> с.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86F6D">
        <w:rPr>
          <w:rFonts w:ascii="Times New Roman" w:hAnsi="Times New Roman"/>
          <w:sz w:val="24"/>
          <w:szCs w:val="24"/>
        </w:rPr>
        <w:t>ил. – (Английский в фокусе)</w:t>
      </w:r>
    </w:p>
    <w:p w:rsidR="00A07125" w:rsidRPr="00D86F6D" w:rsidRDefault="00A07125" w:rsidP="00A07125">
      <w:pPr>
        <w:pStyle w:val="21"/>
        <w:ind w:firstLine="708"/>
        <w:jc w:val="both"/>
        <w:rPr>
          <w:rFonts w:ascii="Times New Roman" w:hAnsi="Times New Roman"/>
          <w:sz w:val="24"/>
          <w:szCs w:val="24"/>
        </w:rPr>
      </w:pPr>
      <w:r w:rsidRPr="00D86F6D">
        <w:rPr>
          <w:rFonts w:ascii="Times New Roman" w:hAnsi="Times New Roman"/>
          <w:sz w:val="24"/>
          <w:szCs w:val="24"/>
        </w:rPr>
        <w:t>Программой отводится на изучение английского языка 207 часов, которые распределяются по классам следующим образом:</w:t>
      </w:r>
    </w:p>
    <w:p w:rsidR="00A07125" w:rsidRPr="00D86F6D" w:rsidRDefault="00A07125" w:rsidP="00A07125">
      <w:pPr>
        <w:pStyle w:val="21"/>
        <w:jc w:val="both"/>
        <w:rPr>
          <w:rFonts w:ascii="Times New Roman" w:hAnsi="Times New Roman"/>
          <w:sz w:val="24"/>
          <w:szCs w:val="24"/>
        </w:rPr>
      </w:pPr>
      <w:r w:rsidRPr="00D86F6D">
        <w:rPr>
          <w:rFonts w:ascii="Times New Roman" w:hAnsi="Times New Roman"/>
          <w:sz w:val="24"/>
          <w:szCs w:val="24"/>
        </w:rPr>
        <w:t xml:space="preserve">10 класс – 105 часов (3 часа в неделю), </w:t>
      </w:r>
    </w:p>
    <w:p w:rsidR="00A07125" w:rsidRPr="00856BAA" w:rsidRDefault="00A07125" w:rsidP="00A07125">
      <w:pPr>
        <w:pStyle w:val="21"/>
        <w:jc w:val="both"/>
        <w:rPr>
          <w:rFonts w:ascii="Times New Roman" w:hAnsi="Times New Roman"/>
          <w:color w:val="FF0000"/>
          <w:sz w:val="24"/>
          <w:szCs w:val="24"/>
        </w:rPr>
      </w:pPr>
      <w:r w:rsidRPr="00D86F6D">
        <w:rPr>
          <w:rFonts w:ascii="Times New Roman" w:hAnsi="Times New Roman"/>
          <w:sz w:val="24"/>
          <w:szCs w:val="24"/>
        </w:rPr>
        <w:t>11 класс - 102 часов (3 часа в неделю).</w:t>
      </w:r>
    </w:p>
    <w:p w:rsidR="00A07125" w:rsidRPr="00856BAA" w:rsidRDefault="00A07125" w:rsidP="00A07125">
      <w:pPr>
        <w:spacing w:line="360" w:lineRule="auto"/>
        <w:ind w:firstLine="539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A07125" w:rsidRDefault="00A07125" w:rsidP="00A07125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p w:rsidR="00A07125" w:rsidRDefault="00A07125" w:rsidP="00A07125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p w:rsidR="00A07125" w:rsidRDefault="00A07125" w:rsidP="00A07125">
      <w:pPr>
        <w:jc w:val="center"/>
        <w:rPr>
          <w:rFonts w:ascii="Times New Roman" w:hAnsi="Times New Roman"/>
          <w:sz w:val="24"/>
          <w:szCs w:val="24"/>
        </w:rPr>
      </w:pPr>
    </w:p>
    <w:p w:rsidR="00A07125" w:rsidRDefault="00A07125" w:rsidP="00A07125">
      <w:pPr>
        <w:rPr>
          <w:rFonts w:ascii="Times New Roman" w:hAnsi="Times New Roman"/>
          <w:sz w:val="24"/>
          <w:szCs w:val="24"/>
        </w:rPr>
      </w:pPr>
    </w:p>
    <w:p w:rsidR="00A07125" w:rsidRDefault="00A07125" w:rsidP="00A07125">
      <w:pPr>
        <w:rPr>
          <w:rFonts w:ascii="Times New Roman" w:hAnsi="Times New Roman"/>
          <w:b/>
          <w:sz w:val="24"/>
          <w:szCs w:val="24"/>
        </w:rPr>
      </w:pPr>
    </w:p>
    <w:p w:rsidR="00A7284B" w:rsidRDefault="00A7284B" w:rsidP="00A07125">
      <w:pPr>
        <w:rPr>
          <w:rFonts w:ascii="Times New Roman" w:hAnsi="Times New Roman"/>
          <w:b/>
          <w:sz w:val="24"/>
          <w:szCs w:val="24"/>
        </w:rPr>
      </w:pPr>
    </w:p>
    <w:p w:rsidR="00A7284B" w:rsidRDefault="00A7284B" w:rsidP="00A07125">
      <w:pPr>
        <w:rPr>
          <w:rFonts w:ascii="Times New Roman" w:hAnsi="Times New Roman"/>
          <w:b/>
          <w:sz w:val="24"/>
          <w:szCs w:val="24"/>
        </w:rPr>
      </w:pPr>
    </w:p>
    <w:p w:rsidR="00A07125" w:rsidRPr="00B07A5A" w:rsidRDefault="00A07125" w:rsidP="00A0712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07A5A">
        <w:rPr>
          <w:rFonts w:ascii="Times New Roman" w:hAnsi="Times New Roman"/>
          <w:b/>
          <w:bCs/>
          <w:sz w:val="24"/>
          <w:szCs w:val="24"/>
        </w:rPr>
        <w:t>ПЛАНИРУЕМЫЕ РЕЗУЛЬТАТЫ.</w:t>
      </w:r>
    </w:p>
    <w:p w:rsidR="00A07125" w:rsidRPr="00344838" w:rsidRDefault="00A07125" w:rsidP="00A0712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07125" w:rsidRPr="00344838" w:rsidRDefault="00A07125" w:rsidP="00A07125">
      <w:pPr>
        <w:pStyle w:val="3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I. Планируемые личностные результаты освоения </w:t>
      </w:r>
      <w:r>
        <w:rPr>
          <w:rFonts w:ascii="Times New Roman" w:hAnsi="Times New Roman"/>
          <w:sz w:val="24"/>
          <w:szCs w:val="24"/>
        </w:rPr>
        <w:t>учебного предмета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неприятие вредных привычек: курения, употребления алкоголя, наркотиков.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</w:t>
      </w:r>
      <w:r w:rsidRPr="00344838">
        <w:rPr>
          <w:rFonts w:ascii="Times New Roman" w:hAnsi="Times New Roman"/>
          <w:sz w:val="24"/>
          <w:szCs w:val="24"/>
        </w:rPr>
        <w:lastRenderedPageBreak/>
        <w:t>международного права и в соответствии с Конституцией Российской Федерации, правовая и политическая грамотность;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с окружающими людьми: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lastRenderedPageBreak/>
        <w:t xml:space="preserve">эстетическое отношения к миру, готовность к эстетическому обустройству собственного быта.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07125" w:rsidRPr="00344838" w:rsidRDefault="00A07125" w:rsidP="00A07125">
      <w:pPr>
        <w:pStyle w:val="3"/>
        <w:spacing w:line="240" w:lineRule="auto"/>
        <w:rPr>
          <w:rFonts w:ascii="Times New Roman" w:hAnsi="Times New Roman"/>
          <w:sz w:val="24"/>
          <w:szCs w:val="24"/>
        </w:rPr>
      </w:pPr>
      <w:bookmarkStart w:id="0" w:name="_Toc434850649"/>
      <w:bookmarkStart w:id="1" w:name="_Toc435412673"/>
      <w:bookmarkStart w:id="2" w:name="_Toc453968146"/>
      <w:r w:rsidRPr="00344838">
        <w:rPr>
          <w:rFonts w:ascii="Times New Roman" w:hAnsi="Times New Roman"/>
          <w:sz w:val="24"/>
          <w:szCs w:val="24"/>
        </w:rPr>
        <w:t>2. Планируемые метапредметные результаты освоения ООП</w:t>
      </w:r>
      <w:bookmarkEnd w:id="0"/>
      <w:bookmarkEnd w:id="1"/>
      <w:bookmarkEnd w:id="2"/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ind w:left="1069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 xml:space="preserve"> Познавательные универсальные учебные действия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Выпускник научится: 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менять и удерживать разные позиции в познавательной деятельности.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07125" w:rsidRPr="00344838" w:rsidRDefault="00A07125" w:rsidP="00A07125">
      <w:pPr>
        <w:spacing w:after="0" w:line="240" w:lineRule="auto"/>
        <w:ind w:left="633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344838">
        <w:rPr>
          <w:rFonts w:ascii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A07125" w:rsidRPr="00344838" w:rsidRDefault="00A07125" w:rsidP="00A07125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344838" w:rsidRDefault="00A07125" w:rsidP="00A07125">
      <w:pPr>
        <w:pStyle w:val="4"/>
        <w:spacing w:before="0" w:after="0"/>
        <w:ind w:left="1068"/>
        <w:jc w:val="center"/>
        <w:rPr>
          <w:sz w:val="24"/>
          <w:szCs w:val="24"/>
        </w:rPr>
      </w:pPr>
      <w:r w:rsidRPr="00344838">
        <w:rPr>
          <w:sz w:val="24"/>
          <w:szCs w:val="24"/>
        </w:rPr>
        <w:t>ПРЕДМЕТНЫЕ РЕЗУЛЬТАТЫ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 xml:space="preserve"> В результате изучения учебного предмета «Иностранный язык» (английский) на уровне среднего общего образования: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Выпускник на базовом уровне научится: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Говорение, диалогическая речь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Вести диалог/полилог в ситуациях неофициального общения в рамках изученной тематики;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выражать и аргументировать личную точку зрения;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запрашивать информацию и обмениваться информацией в пределах изученной тематики;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обращаться за разъяснениями, уточняя интересующую информацию.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lastRenderedPageBreak/>
        <w:t xml:space="preserve"> </w:t>
      </w:r>
      <w:r w:rsidRPr="00344838">
        <w:rPr>
          <w:rFonts w:ascii="Times New Roman" w:hAnsi="Times New Roman"/>
          <w:b/>
          <w:sz w:val="24"/>
          <w:szCs w:val="24"/>
        </w:rPr>
        <w:t>Говорение, монологическая речь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A07125" w:rsidRPr="00344838" w:rsidRDefault="00A07125" w:rsidP="00A07125">
      <w:pPr>
        <w:pStyle w:val="a"/>
        <w:spacing w:line="240" w:lineRule="auto"/>
        <w:jc w:val="left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передавать основное содержание прочитанного/увиденного/услышанного;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давать краткие описания и/или комментарии</w:t>
      </w:r>
      <w:r w:rsidRPr="00344838" w:rsidDel="001D10A3">
        <w:rPr>
          <w:rFonts w:ascii="Times New Roman" w:hAnsi="Times New Roman"/>
          <w:sz w:val="24"/>
          <w:szCs w:val="24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 опорой на нелинейный текст (таблицы, графики);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строить высказывание на основе изображения с опорой или без опоры на ключевые слова/план/вопросы.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 </w:t>
      </w:r>
      <w:r w:rsidRPr="00344838">
        <w:rPr>
          <w:rFonts w:ascii="Times New Roman" w:hAnsi="Times New Roman"/>
          <w:b/>
          <w:sz w:val="24"/>
          <w:szCs w:val="24"/>
        </w:rPr>
        <w:t>Аудирование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Чтение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отделять в несложных аутентичных текстах различных стилей и жанров главную информацию от второстепенной, выявлять наиболее значимые факты.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 </w:t>
      </w:r>
      <w:r w:rsidRPr="00344838">
        <w:rPr>
          <w:rFonts w:ascii="Times New Roman" w:hAnsi="Times New Roman"/>
          <w:b/>
          <w:sz w:val="24"/>
          <w:szCs w:val="24"/>
        </w:rPr>
        <w:t>Письмо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Писать несложные связные тексты по изученной тематике;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Языковые навыки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Владеть орфографическими навыками в рамках тем, включенных в раздел «Предметное содержание речи»;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Владеть слухопроизносительными навыками в рамках тем, включенных в раздел «Предметное содержание речи»;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владеть навыками ритмико-интонационного оформления речи в зависимости от коммуникативной ситуации.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определять принадлежность слов к частям речи по аффиксам;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lastRenderedPageBreak/>
        <w:t>распознавать и употреблять различные средства связи в тексте для обеспечения его целостности (firstly, to begin with, however, as for me, finally, at last, etc.).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(We moved to a new house last year);</w:t>
      </w:r>
    </w:p>
    <w:p w:rsidR="00A07125" w:rsidRPr="00246D50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сложноподчиненные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предложения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союзами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и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союзными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словами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  <w:lang w:val="en-US"/>
        </w:rPr>
        <w:t>what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when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why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which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that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who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if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because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that</w:t>
      </w:r>
      <w:r w:rsidRPr="00246D50">
        <w:rPr>
          <w:rFonts w:ascii="Times New Roman" w:hAnsi="Times New Roman"/>
          <w:sz w:val="24"/>
          <w:szCs w:val="24"/>
          <w:lang w:val="en-US"/>
        </w:rPr>
        <w:t>’</w:t>
      </w:r>
      <w:r w:rsidRPr="00344838">
        <w:rPr>
          <w:rFonts w:ascii="Times New Roman" w:hAnsi="Times New Roman"/>
          <w:sz w:val="24"/>
          <w:szCs w:val="24"/>
          <w:lang w:val="en-US"/>
        </w:rPr>
        <w:t>s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  <w:lang w:val="en-US"/>
        </w:rPr>
        <w:t>why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than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so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for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since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during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so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  <w:lang w:val="en-US"/>
        </w:rPr>
        <w:t>that</w:t>
      </w:r>
      <w:r w:rsidRPr="00246D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344838">
        <w:rPr>
          <w:rFonts w:ascii="Times New Roman" w:hAnsi="Times New Roman"/>
          <w:sz w:val="24"/>
          <w:szCs w:val="24"/>
          <w:lang w:val="en-US"/>
        </w:rPr>
        <w:t>unless</w:t>
      </w:r>
      <w:r w:rsidRPr="00246D50">
        <w:rPr>
          <w:rFonts w:ascii="Times New Roman" w:hAnsi="Times New Roman"/>
          <w:sz w:val="24"/>
          <w:szCs w:val="24"/>
          <w:lang w:val="en-US"/>
        </w:rPr>
        <w:t>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сложносочиненные предложения с сочинительными союзами and, but, or;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условные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предложения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реального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(Conditional I – If I see Jim, I’ll invite him to our school party) </w:t>
      </w:r>
      <w:r w:rsidRPr="00344838">
        <w:rPr>
          <w:rFonts w:ascii="Times New Roman" w:hAnsi="Times New Roman"/>
          <w:sz w:val="24"/>
          <w:szCs w:val="24"/>
        </w:rPr>
        <w:t>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нереального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характера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(Conditional II – If I were you, I would start learning French);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предложения с конструкцией I wish (I wish I had my own room);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предложения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конструкцией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so/such (I was so busy that I forgot to phone my parents);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конструкции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герундием</w:t>
      </w:r>
      <w:r w:rsidRPr="00344838">
        <w:rPr>
          <w:rFonts w:ascii="Times New Roman" w:hAnsi="Times New Roman"/>
          <w:sz w:val="24"/>
          <w:szCs w:val="24"/>
          <w:lang w:val="en-US"/>
        </w:rPr>
        <w:t>: to love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  <w:lang w:val="en-US"/>
        </w:rPr>
        <w:t>/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  <w:lang w:val="en-US"/>
        </w:rPr>
        <w:t>hate doing something; stop talking;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конструкции с инфинитивом: want to do, learn to speak;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инфинитив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цели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(I called to cancel our lesson);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конструкцию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it takes me … to do something;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использовать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косвенную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речь</w:t>
      </w:r>
      <w:r w:rsidRPr="00344838">
        <w:rPr>
          <w:rFonts w:ascii="Times New Roman" w:hAnsi="Times New Roman"/>
          <w:sz w:val="24"/>
          <w:szCs w:val="24"/>
          <w:lang w:val="en-US"/>
        </w:rPr>
        <w:t>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использовать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глаголы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наиболее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употребляемых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временных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формах</w:t>
      </w:r>
      <w:r w:rsidRPr="00344838">
        <w:rPr>
          <w:rFonts w:ascii="Times New Roman" w:hAnsi="Times New Roman"/>
          <w:sz w:val="24"/>
          <w:szCs w:val="24"/>
          <w:lang w:val="en-US"/>
        </w:rPr>
        <w:t>: Present Simple, Present Continuous, Future Simple, Past Simple, Past Continuous, Present Perfect, Present Perfect Continuous, Past Perfect;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страдательный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залог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формах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наиболее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используемых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времен</w:t>
      </w:r>
      <w:r w:rsidRPr="00344838">
        <w:rPr>
          <w:rFonts w:ascii="Times New Roman" w:hAnsi="Times New Roman"/>
          <w:sz w:val="24"/>
          <w:szCs w:val="24"/>
          <w:lang w:val="en-US"/>
        </w:rPr>
        <w:t>: Present Simple, Present Continuous, Past Simple, Present Perfect;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различные грамматические средства для выражения будущего времени – to be going to, Present Continuous; Present Simple;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344838">
        <w:rPr>
          <w:rFonts w:ascii="Times New Roman" w:hAnsi="Times New Roman"/>
          <w:sz w:val="24"/>
          <w:szCs w:val="24"/>
        </w:rPr>
        <w:t>употреблять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в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речи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модальные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глаголы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и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их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>эквиваленты</w:t>
      </w:r>
      <w:r w:rsidRPr="00344838">
        <w:rPr>
          <w:rFonts w:ascii="Times New Roman" w:hAnsi="Times New Roman"/>
          <w:sz w:val="24"/>
          <w:szCs w:val="24"/>
          <w:lang w:val="en-US"/>
        </w:rPr>
        <w:t xml:space="preserve"> (may, can/be able to, must/have to/should; need, shall, could, might, would);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согласовывать времена в рамках сложного предложения в плане настоящего и прошлого;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определенный/неопределенный/нулевой артикль;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употреблять в речи наречия в положительной, сравнительной и превосходной степенях, а также наречия, выражающие количество (many / much, few / a few, little / a little) и наречия, выражающие время;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lastRenderedPageBreak/>
        <w:t>употреблять предлоги, выражающие направление движения, время и место действия.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Коммуникативные умения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Говорение, диалогическая речь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Вести диалог/полилог в ситуациях официального общения в рамках изученной тематики; кратко комментировать точку зрения другого человека;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обмениваться информацией, проверять и подтверждать собранную фактическую информацию.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Говорение, монологическая речь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Резюмировать прослушанный/прочитанный текст;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обобщать информацию на основе прочитанного/прослушанного текста.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Аудирование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обобщать прослушанную информацию и выявлять факты в соответствии с поставленной задачей/вопросом.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Чтение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Письмо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Писать краткий отзыв на фильм, книгу или пьесу.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Языковые навыки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Фонетическая сторона речи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Орфография и пунктуация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Владеть орфографическими навыками;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A07125" w:rsidRPr="00344838" w:rsidRDefault="00A07125" w:rsidP="00A07125">
      <w:pPr>
        <w:pStyle w:val="a"/>
        <w:numPr>
          <w:ilvl w:val="0"/>
          <w:numId w:val="0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Лексическая сторона речи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узнавать и использовать в речи устойчивые выражения и фразы (collocations).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b/>
          <w:i/>
          <w:sz w:val="24"/>
          <w:szCs w:val="24"/>
        </w:rPr>
        <w:t>Грамматическая сторона речи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Использовать в речи модальные глаголы для выражения возможности или вероятности в прошедшем времени (could + have done; might + have done);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употреблять в речи структуру have/get + something + Participle II (causative form) как эквивалент страдательного залога;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344838">
        <w:rPr>
          <w:rFonts w:ascii="Times New Roman" w:hAnsi="Times New Roman"/>
          <w:i/>
          <w:sz w:val="24"/>
          <w:szCs w:val="24"/>
        </w:rPr>
        <w:t xml:space="preserve">употреблять в речи эмфатические конструкции типа It’s him who…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It’s time you did smth;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употреблять в речи все формы страдательного залога;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344838">
        <w:rPr>
          <w:rFonts w:ascii="Times New Roman" w:hAnsi="Times New Roman"/>
          <w:i/>
          <w:sz w:val="24"/>
          <w:szCs w:val="24"/>
        </w:rPr>
        <w:t>употреблять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в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речи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времена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Past Perfect </w:t>
      </w:r>
      <w:r w:rsidRPr="00344838">
        <w:rPr>
          <w:rFonts w:ascii="Times New Roman" w:hAnsi="Times New Roman"/>
          <w:i/>
          <w:sz w:val="24"/>
          <w:szCs w:val="24"/>
        </w:rPr>
        <w:t>и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Past Perfect Continuous;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употреблять в речи условные предложения нереального характера (Conditional 3);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344838">
        <w:rPr>
          <w:rFonts w:ascii="Times New Roman" w:hAnsi="Times New Roman"/>
          <w:i/>
          <w:sz w:val="24"/>
          <w:szCs w:val="24"/>
        </w:rPr>
        <w:t>употреблять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в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речи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структуру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to be/get + used to + verb;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lastRenderedPageBreak/>
        <w:t>употреблять в речи структуру used to / would + verb для обозначения регулярных действий в прошлом;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344838">
        <w:rPr>
          <w:rFonts w:ascii="Times New Roman" w:hAnsi="Times New Roman"/>
          <w:i/>
          <w:sz w:val="24"/>
          <w:szCs w:val="24"/>
        </w:rPr>
        <w:t>употреблять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в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речи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предложения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с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конструкциями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as … as; not so … as; either … or; neither … nor;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i/>
          <w:sz w:val="24"/>
          <w:szCs w:val="24"/>
        </w:rPr>
      </w:pPr>
      <w:r w:rsidRPr="00344838">
        <w:rPr>
          <w:rFonts w:ascii="Times New Roman" w:hAnsi="Times New Roman"/>
          <w:i/>
          <w:sz w:val="24"/>
          <w:szCs w:val="24"/>
        </w:rPr>
        <w:t>использовать широкий спектр союзов для выражения противопоставления и различия в сложных предложениях.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Обучение иностранному языку рассматривается как одно из приоритетных направлений современного школьного образования. Специфика иностранного языка как учебного предмета заключается в его интегративном характере, а также в том, что он выступает и как цель, и как средство обучения. Изучение иностранного языка на базовом уровне среднего общего образования обеспечивает достижение следующих целей: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дальнейшее развитие иноязычной коммуникативной компетенции;</w:t>
      </w:r>
    </w:p>
    <w:p w:rsidR="00A07125" w:rsidRPr="00344838" w:rsidRDefault="00A07125" w:rsidP="00A07125">
      <w:pPr>
        <w:pStyle w:val="a"/>
        <w:spacing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развитие способности и готовности к самостоятельному изучению иностранного языка, дальнейшему самообразованию с его помощью, использованию иностранного языка в других областях знаний.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Иноязычная коммуникативная компетенция предусматривает развитие языковых навыков (грамматика, лексика, фонетика и орфография) и коммуникативных умений в основных видах речевой деятельности: говорении, аудировании, чтении и письме. Предметное содержание речи содержит лексические темы для общения в различных коммуникативных ситуациях.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Освоение учебного предмета «Иностранный язык» на базовом уровне направлено на достижение обучающимися порогового уровня иноязычной коммуникативной компетенции в соответствии с требованиями к предметным результатам ФГОС СОО, достижение которых позволяет выпускникам самостоятельно общаться в устной и письменной формах как с носителями изучаемого иностранного языка, так и с представителями других стран, использующими данный язык как средство коммуникации, и в соответствии с «Общеевропейскими компетенциями владения иностранным языком».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Пороговый уровень, которого достигает выпускник, освоивший программу предмета «Иностранный язык» (базовый уровень), соответствует уровню B1 по шкале «Общеевропейских компетенций владения иностранным языком».</w:t>
      </w:r>
    </w:p>
    <w:p w:rsidR="00A07125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7125" w:rsidRPr="00D0492C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0492C">
        <w:rPr>
          <w:rFonts w:ascii="Times New Roman" w:hAnsi="Times New Roman"/>
          <w:b/>
          <w:sz w:val="24"/>
          <w:szCs w:val="24"/>
        </w:rPr>
        <w:t>СОДЕРЖАНИЕ УЧЕБНОГО ПРЕДМЕТА, КУРСА.</w:t>
      </w:r>
    </w:p>
    <w:p w:rsidR="00A07125" w:rsidRPr="00D0492C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7125" w:rsidRPr="00D0492C" w:rsidRDefault="00A07125" w:rsidP="00A071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0492C">
        <w:rPr>
          <w:rFonts w:ascii="Times New Roman" w:hAnsi="Times New Roman"/>
          <w:sz w:val="24"/>
          <w:szCs w:val="24"/>
        </w:rPr>
        <w:t>Обучение иностранному языку рассматривается как одно из приоритетных направлений современного школьного образования. Специфика иностранного языка как учебного предмета заключается в его интегративном характере, а также в том, что он выступает и как цель, и как средство обучения. В рамках изучения предмета «Иностранный язык»  могут быть реализованы самые разнообразные межпредметные связи.</w:t>
      </w:r>
    </w:p>
    <w:p w:rsidR="00A07125" w:rsidRPr="00D0492C" w:rsidRDefault="00A07125" w:rsidP="00A071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0492C">
        <w:rPr>
          <w:rFonts w:ascii="Times New Roman" w:hAnsi="Times New Roman"/>
          <w:sz w:val="24"/>
          <w:szCs w:val="24"/>
        </w:rPr>
        <w:t>Изучение иностранного языка на базовом уровне среднего (полного) общего образования обеспечивает достижение следующих целей:</w:t>
      </w:r>
    </w:p>
    <w:p w:rsidR="00A07125" w:rsidRPr="00D0492C" w:rsidRDefault="00A07125" w:rsidP="00A07125">
      <w:pPr>
        <w:suppressAutoHyphens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D0492C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дальнейшее развитие иноязычной коммуникативной компетенции;</w:t>
      </w:r>
    </w:p>
    <w:p w:rsidR="00A07125" w:rsidRPr="00D0492C" w:rsidRDefault="00A07125" w:rsidP="00A07125">
      <w:pPr>
        <w:suppressAutoHyphens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u w:color="000000"/>
          <w:bdr w:val="nil"/>
          <w:lang w:eastAsia="ru-RU"/>
        </w:rPr>
      </w:pPr>
      <w:r w:rsidRPr="00D0492C">
        <w:rPr>
          <w:rFonts w:ascii="Times New Roman" w:hAnsi="Times New Roman"/>
          <w:sz w:val="24"/>
          <w:szCs w:val="24"/>
          <w:u w:color="000000"/>
          <w:bdr w:val="nil"/>
          <w:lang w:eastAsia="ru-RU"/>
        </w:rPr>
        <w:t>развитие способности и готовности к самостоятельному изучению иностранного языка, дальнейшему самообразованию с его помощью, использованию иностранного языка в других областях знаний.</w:t>
      </w:r>
    </w:p>
    <w:p w:rsidR="00A07125" w:rsidRPr="00D0492C" w:rsidRDefault="00A07125" w:rsidP="00A071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0492C">
        <w:rPr>
          <w:rFonts w:ascii="Times New Roman" w:hAnsi="Times New Roman"/>
          <w:sz w:val="24"/>
          <w:szCs w:val="24"/>
        </w:rPr>
        <w:t>Иноязычная коммуникативная компетенция предусматривает развитие языковых навыков (грамматика, лексика, фонетика и орфография) и коммуникативных умений в основных видах речевой деятельности: говорении, аудировании, чтении и письме. Предметное содержание речи содержит лексические темы для общения в различных коммуникативных ситуациях.</w:t>
      </w:r>
    </w:p>
    <w:p w:rsidR="00A07125" w:rsidRPr="00D0492C" w:rsidRDefault="00A07125" w:rsidP="00A071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0492C">
        <w:rPr>
          <w:rFonts w:ascii="Times New Roman" w:hAnsi="Times New Roman"/>
          <w:sz w:val="24"/>
          <w:szCs w:val="24"/>
        </w:rPr>
        <w:t xml:space="preserve">Освоение учебного предмета «Иностранный язык» на базовом уровне направлено на достижение обучающимися порогового уровня иноязычной коммуникативной </w:t>
      </w:r>
      <w:r w:rsidRPr="00D0492C">
        <w:rPr>
          <w:rFonts w:ascii="Times New Roman" w:hAnsi="Times New Roman"/>
          <w:sz w:val="24"/>
          <w:szCs w:val="24"/>
        </w:rPr>
        <w:lastRenderedPageBreak/>
        <w:t xml:space="preserve">компетенции в соответствии с требованиями к предметным результатам ФГОС СОО, достижение которых позволяет выпускникам самостоятельно общаться в устной и письменной формах как с носителями изучаемого иностранного языка, так и с представителями других стран, использующими данный язык как средство коммуникации, и в соответствии с «Общеевропейскими компетенциями владения иностранным языком». </w:t>
      </w:r>
    </w:p>
    <w:p w:rsidR="00A07125" w:rsidRPr="00344838" w:rsidRDefault="00A07125" w:rsidP="00A0712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Базовый уровень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Коммуникативные умения</w:t>
      </w:r>
      <w:r w:rsidRPr="00344838">
        <w:rPr>
          <w:rFonts w:ascii="Times New Roman" w:hAnsi="Times New Roman"/>
          <w:sz w:val="24"/>
          <w:szCs w:val="24"/>
        </w:rPr>
        <w:t xml:space="preserve">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Говорение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Диалогическая речь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</w:r>
      <w:r w:rsidRPr="00344838">
        <w:rPr>
          <w:rFonts w:ascii="Times New Roman" w:hAnsi="Times New Roman"/>
          <w:i/>
          <w:sz w:val="24"/>
          <w:szCs w:val="24"/>
        </w:rPr>
        <w:t>Диалог/полилог в ситуациях официального общения, краткий комментарий точки зрения другого человека. Интервью. Обмен, проверка и подтверждение собранной фактической информации.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Монологическая речь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</w:t>
      </w:r>
      <w:r w:rsidRPr="00344838">
        <w:rPr>
          <w:rFonts w:ascii="Times New Roman" w:hAnsi="Times New Roman"/>
          <w:color w:val="000000"/>
          <w:sz w:val="24"/>
          <w:szCs w:val="24"/>
          <w:lang w:eastAsia="ru-RU"/>
        </w:rPr>
        <w:t>рассказ, описание, характеристика</w:t>
      </w:r>
      <w:r w:rsidRPr="00344838">
        <w:rPr>
          <w:rFonts w:ascii="Times New Roman" w:hAnsi="Times New Roman"/>
          <w:sz w:val="24"/>
          <w:szCs w:val="24"/>
        </w:rPr>
        <w:t xml:space="preserve">, сообщение, объявление, презентация. </w:t>
      </w:r>
      <w:r w:rsidRPr="00344838">
        <w:rPr>
          <w:rFonts w:ascii="Times New Roman" w:hAnsi="Times New Roman"/>
          <w:i/>
          <w:sz w:val="24"/>
          <w:szCs w:val="24"/>
        </w:rPr>
        <w:t xml:space="preserve">Умение предоставлять фактическую информацию.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Аудирование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объявление, интервью, тексты рекламных видеороликов. </w:t>
      </w:r>
      <w:r w:rsidRPr="00344838">
        <w:rPr>
          <w:rFonts w:ascii="Times New Roman" w:hAnsi="Times New Roman"/>
          <w:i/>
          <w:sz w:val="24"/>
          <w:szCs w:val="24"/>
        </w:rPr>
        <w:t>Полное и точное восприятие информации в распространенных коммуникативных ситуациях. Обобщение прослушанной информации.</w:t>
      </w:r>
      <w:r w:rsidRPr="00344838">
        <w:rPr>
          <w:rFonts w:ascii="Times New Roman" w:hAnsi="Times New Roman"/>
          <w:sz w:val="24"/>
          <w:szCs w:val="24"/>
        </w:rPr>
        <w:t xml:space="preserve">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Чтение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Совершенствование умений читать (вслух и про себя) и понимать простые аутентичные тексты различных стилей </w:t>
      </w:r>
      <w:r w:rsidRPr="00344838">
        <w:rPr>
          <w:rFonts w:ascii="Times New Roman" w:hAnsi="Times New Roman"/>
          <w:sz w:val="24"/>
          <w:szCs w:val="24"/>
          <w:lang w:eastAsia="ru-RU"/>
        </w:rPr>
        <w:t>(</w:t>
      </w:r>
      <w:r w:rsidRPr="00344838">
        <w:rPr>
          <w:rFonts w:ascii="Times New Roman" w:hAnsi="Times New Roman"/>
          <w:bCs/>
          <w:sz w:val="24"/>
          <w:szCs w:val="24"/>
        </w:rPr>
        <w:t>публицистического, художественного, разговорного</w:t>
      </w:r>
      <w:r w:rsidRPr="00344838">
        <w:rPr>
          <w:rFonts w:ascii="Times New Roman" w:hAnsi="Times New Roman"/>
          <w:sz w:val="24"/>
          <w:szCs w:val="24"/>
          <w:lang w:eastAsia="ru-RU"/>
        </w:rPr>
        <w:t xml:space="preserve">) и жанров (рассказов, </w:t>
      </w:r>
      <w:r w:rsidRPr="00344838">
        <w:rPr>
          <w:rFonts w:ascii="Times New Roman" w:hAnsi="Times New Roman"/>
          <w:sz w:val="24"/>
          <w:szCs w:val="24"/>
        </w:rPr>
        <w:t xml:space="preserve">газетных </w:t>
      </w:r>
      <w:r w:rsidRPr="00344838">
        <w:rPr>
          <w:rFonts w:ascii="Times New Roman" w:hAnsi="Times New Roman"/>
          <w:sz w:val="24"/>
          <w:szCs w:val="24"/>
          <w:lang w:eastAsia="ru-RU"/>
        </w:rPr>
        <w:t>статей, рекламных объявлений</w:t>
      </w:r>
      <w:r w:rsidRPr="00344838">
        <w:rPr>
          <w:rFonts w:ascii="Times New Roman" w:hAnsi="Times New Roman"/>
          <w:sz w:val="24"/>
          <w:szCs w:val="24"/>
        </w:rPr>
        <w:t>, брошюр, проспектов</w:t>
      </w:r>
      <w:r w:rsidRPr="00344838">
        <w:rPr>
          <w:rFonts w:ascii="Times New Roman" w:hAnsi="Times New Roman"/>
          <w:sz w:val="24"/>
          <w:szCs w:val="24"/>
          <w:lang w:eastAsia="ru-RU"/>
        </w:rPr>
        <w:t>)</w:t>
      </w:r>
      <w:r w:rsidRPr="00344838">
        <w:rPr>
          <w:rFonts w:ascii="Times New Roman" w:hAnsi="Times New Roman"/>
          <w:sz w:val="24"/>
          <w:szCs w:val="24"/>
        </w:rPr>
        <w:t xml:space="preserve">.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второстепенной,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r w:rsidRPr="00344838">
        <w:rPr>
          <w:rFonts w:ascii="Times New Roman" w:hAnsi="Times New Roman"/>
          <w:i/>
          <w:sz w:val="24"/>
          <w:szCs w:val="24"/>
        </w:rPr>
        <w:t xml:space="preserve">Умение читать и достаточно хорошо понимать простые аутентичные тексты различных стилей </w:t>
      </w:r>
      <w:r w:rsidRPr="00344838">
        <w:rPr>
          <w:rFonts w:ascii="Times New Roman" w:hAnsi="Times New Roman"/>
          <w:i/>
          <w:sz w:val="24"/>
          <w:szCs w:val="24"/>
          <w:lang w:eastAsia="ru-RU"/>
        </w:rPr>
        <w:t>(</w:t>
      </w:r>
      <w:r w:rsidRPr="00344838">
        <w:rPr>
          <w:rFonts w:ascii="Times New Roman" w:hAnsi="Times New Roman"/>
          <w:bCs/>
          <w:i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344838">
        <w:rPr>
          <w:rFonts w:ascii="Times New Roman" w:hAnsi="Times New Roman"/>
          <w:i/>
          <w:sz w:val="24"/>
          <w:szCs w:val="24"/>
          <w:lang w:eastAsia="ru-RU"/>
        </w:rPr>
        <w:t>) и жанров (</w:t>
      </w:r>
      <w:r w:rsidRPr="00344838">
        <w:rPr>
          <w:rFonts w:ascii="Times New Roman" w:hAnsi="Times New Roman"/>
          <w:i/>
          <w:sz w:val="24"/>
          <w:szCs w:val="24"/>
        </w:rPr>
        <w:t>рассказ, роман, статья научно-популярного характера, деловая переписка).</w:t>
      </w:r>
      <w:r w:rsidRPr="00344838">
        <w:rPr>
          <w:rFonts w:ascii="Times New Roman" w:hAnsi="Times New Roman"/>
          <w:sz w:val="24"/>
          <w:szCs w:val="24"/>
        </w:rPr>
        <w:t xml:space="preserve">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Письмо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lastRenderedPageBreak/>
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Типы текстов: личное (электронное) письмо, тезисы, эссе, план мероприятия, биография, презентация, заявление об участии. </w:t>
      </w:r>
      <w:r w:rsidRPr="00344838">
        <w:rPr>
          <w:rFonts w:ascii="Times New Roman" w:hAnsi="Times New Roman"/>
          <w:i/>
          <w:sz w:val="24"/>
          <w:szCs w:val="24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</w:t>
      </w:r>
    </w:p>
    <w:p w:rsidR="00A07125" w:rsidRPr="00344838" w:rsidRDefault="00A07125" w:rsidP="00A0712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Языковые навыки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Умение расставлять в тексте знаки препинания в соответствии с нормами, принятыми в стране изучаемого языка. Владение орфографическими навыками.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</w:t>
      </w:r>
      <w:r w:rsidRPr="00344838">
        <w:rPr>
          <w:rFonts w:ascii="Times New Roman" w:hAnsi="Times New Roman"/>
          <w:i/>
          <w:sz w:val="24"/>
          <w:szCs w:val="24"/>
        </w:rPr>
        <w:t>Произношение звуков английского языка без выраженного акцента.</w:t>
      </w:r>
      <w:r w:rsidRPr="00344838">
        <w:rPr>
          <w:rFonts w:ascii="Times New Roman" w:hAnsi="Times New Roman"/>
          <w:sz w:val="24"/>
          <w:szCs w:val="24"/>
        </w:rPr>
        <w:t xml:space="preserve">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A07125" w:rsidRPr="00D0492C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 w:rsidRPr="00344838">
        <w:rPr>
          <w:rFonts w:ascii="Times New Roman" w:hAnsi="Times New Roman"/>
          <w:i/>
          <w:sz w:val="24"/>
          <w:szCs w:val="24"/>
        </w:rPr>
        <w:t>Употребление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в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речи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эмфатических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</w:rPr>
        <w:t>конструкций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 (</w:t>
      </w:r>
      <w:r w:rsidRPr="00344838">
        <w:rPr>
          <w:rFonts w:ascii="Times New Roman" w:hAnsi="Times New Roman"/>
          <w:i/>
          <w:sz w:val="24"/>
          <w:szCs w:val="24"/>
        </w:rPr>
        <w:t>например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 xml:space="preserve">, „It’s him who took the money”, “It’s time you talked to her”). </w:t>
      </w:r>
      <w:r w:rsidRPr="00344838">
        <w:rPr>
          <w:rFonts w:ascii="Times New Roman" w:hAnsi="Times New Roman"/>
          <w:i/>
          <w:sz w:val="24"/>
          <w:szCs w:val="24"/>
        </w:rPr>
        <w:t>Употребление в речи предложений с конструкциями … as; not so … as; either … or; neither … nor.</w:t>
      </w:r>
      <w:r w:rsidRPr="00344838">
        <w:rPr>
          <w:rFonts w:ascii="Times New Roman" w:hAnsi="Times New Roman"/>
          <w:sz w:val="24"/>
          <w:szCs w:val="24"/>
        </w:rPr>
        <w:t xml:space="preserve">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A07125" w:rsidRPr="00A7284B" w:rsidRDefault="00A07125" w:rsidP="00A7284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</w:r>
      <w:r w:rsidRPr="00344838">
        <w:rPr>
          <w:rFonts w:ascii="Times New Roman" w:hAnsi="Times New Roman"/>
          <w:i/>
          <w:sz w:val="24"/>
          <w:szCs w:val="24"/>
        </w:rPr>
        <w:t>(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look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after</w:t>
      </w:r>
      <w:r w:rsidRPr="00344838">
        <w:rPr>
          <w:rFonts w:ascii="Times New Roman" w:hAnsi="Times New Roman"/>
          <w:i/>
          <w:sz w:val="24"/>
          <w:szCs w:val="24"/>
        </w:rPr>
        <w:t xml:space="preserve">,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give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up</w:t>
      </w:r>
      <w:r w:rsidRPr="00344838">
        <w:rPr>
          <w:rFonts w:ascii="Times New Roman" w:hAnsi="Times New Roman"/>
          <w:i/>
          <w:sz w:val="24"/>
          <w:szCs w:val="24"/>
        </w:rPr>
        <w:t xml:space="preserve">,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be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over</w:t>
      </w:r>
      <w:r w:rsidRPr="00344838">
        <w:rPr>
          <w:rFonts w:ascii="Times New Roman" w:hAnsi="Times New Roman"/>
          <w:i/>
          <w:sz w:val="24"/>
          <w:szCs w:val="24"/>
        </w:rPr>
        <w:t xml:space="preserve">,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write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down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get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on</w:t>
      </w:r>
      <w:r w:rsidRPr="00344838">
        <w:rPr>
          <w:rFonts w:ascii="Times New Roman" w:hAnsi="Times New Roman"/>
          <w:i/>
          <w:sz w:val="24"/>
          <w:szCs w:val="24"/>
        </w:rPr>
        <w:t>).</w:t>
      </w:r>
      <w:r w:rsidRPr="00344838">
        <w:rPr>
          <w:rFonts w:ascii="Times New Roman" w:hAnsi="Times New Roman"/>
          <w:sz w:val="24"/>
          <w:szCs w:val="24"/>
        </w:rPr>
        <w:t xml:space="preserve"> Определение части речи по аффиксу.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sz w:val="24"/>
          <w:szCs w:val="24"/>
        </w:rPr>
        <w:t xml:space="preserve">Распознавание и употребление в речи различных средств связи для обеспечения целостности высказывания. </w:t>
      </w:r>
      <w:r w:rsidRPr="00344838">
        <w:rPr>
          <w:rFonts w:ascii="Times New Roman" w:hAnsi="Times New Roman"/>
          <w:i/>
          <w:sz w:val="24"/>
          <w:szCs w:val="24"/>
        </w:rPr>
        <w:t xml:space="preserve">Распознавание и использование в речи устойчивых выражений и фраз (collocations –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get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know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somebody</w:t>
      </w:r>
      <w:r w:rsidRPr="00344838">
        <w:rPr>
          <w:rFonts w:ascii="Times New Roman" w:hAnsi="Times New Roman"/>
          <w:i/>
          <w:sz w:val="24"/>
          <w:szCs w:val="24"/>
        </w:rPr>
        <w:t xml:space="preserve">,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keep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in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touch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with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somebody</w:t>
      </w:r>
      <w:r w:rsidRPr="00344838">
        <w:rPr>
          <w:rFonts w:ascii="Times New Roman" w:hAnsi="Times New Roman"/>
          <w:i/>
          <w:sz w:val="24"/>
          <w:szCs w:val="24"/>
        </w:rPr>
        <w:t xml:space="preserve">,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look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forward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doing</w:t>
      </w:r>
      <w:r w:rsidRPr="00344838">
        <w:rPr>
          <w:rFonts w:ascii="Times New Roman" w:hAnsi="Times New Roman"/>
          <w:i/>
          <w:sz w:val="24"/>
          <w:szCs w:val="24"/>
        </w:rPr>
        <w:t xml:space="preserve"> </w:t>
      </w:r>
      <w:r w:rsidRPr="00344838">
        <w:rPr>
          <w:rFonts w:ascii="Times New Roman" w:hAnsi="Times New Roman"/>
          <w:i/>
          <w:sz w:val="24"/>
          <w:szCs w:val="24"/>
          <w:lang w:val="en-US"/>
        </w:rPr>
        <w:t>something</w:t>
      </w:r>
      <w:r w:rsidRPr="00344838">
        <w:rPr>
          <w:rFonts w:ascii="Times New Roman" w:hAnsi="Times New Roman"/>
          <w:i/>
          <w:sz w:val="24"/>
          <w:szCs w:val="24"/>
        </w:rPr>
        <w:t xml:space="preserve">) в рамках тем, включенных в раздел «Предметное содержание речи». </w:t>
      </w:r>
    </w:p>
    <w:p w:rsidR="00A07125" w:rsidRPr="00344838" w:rsidRDefault="00A07125" w:rsidP="00A071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Предме</w:t>
      </w:r>
      <w:r>
        <w:rPr>
          <w:rFonts w:ascii="Times New Roman" w:hAnsi="Times New Roman"/>
          <w:b/>
          <w:sz w:val="24"/>
          <w:szCs w:val="24"/>
        </w:rPr>
        <w:t xml:space="preserve">тное содержание речи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Повседневная жизнь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Домашние обязанности. Покупки. Общение в семье и в школе. Семейные традиции. Общение с друзьями и знакомыми. Переписка с друзьями. 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Здоровье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Посещение врача. Здоровый образ жизни.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Спорт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Активный отдых. Экстремальные виды спорта.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Городская и сельская жизнь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Особенности городской и сельской жизни в России и странах изучаемого языка. Городская инфраструктура. Сельское хозяйство.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Научно-технический прогресс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Прогресс в науке. Космос. Новые информационные технологии.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lastRenderedPageBreak/>
        <w:t>Природа и экология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Природные ресурсы. Возобновляемые источники энергии. Изменение климата и глобальное потепление. Знаменитые природные заповедники России и мира.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Современная молодежь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Увлечения и интересы. Связь с предыдущими поколениями. Образовательные поездки. 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Профессии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Современные профессии. Планы на будущее, проблемы выбора профессии. Образование и профессии.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Страны изучаемого языка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 xml:space="preserve"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 </w:t>
      </w:r>
    </w:p>
    <w:p w:rsidR="00A07125" w:rsidRPr="00344838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b/>
          <w:sz w:val="24"/>
          <w:szCs w:val="24"/>
        </w:rPr>
        <w:t>Иностранные языки</w:t>
      </w:r>
    </w:p>
    <w:p w:rsidR="00A07125" w:rsidRPr="00D0492C" w:rsidRDefault="00A07125" w:rsidP="00A0712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4838">
        <w:rPr>
          <w:rFonts w:ascii="Times New Roman" w:hAnsi="Times New Roman"/>
          <w:sz w:val="24"/>
          <w:szCs w:val="24"/>
        </w:rPr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A07125" w:rsidRDefault="00A07125" w:rsidP="00A07125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A07125" w:rsidRDefault="00A07125" w:rsidP="00A07125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406D97" w:rsidRPr="006A05E8" w:rsidRDefault="00406D97" w:rsidP="00406D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A05E8">
        <w:rPr>
          <w:rFonts w:ascii="Times New Roman" w:hAnsi="Times New Roman"/>
          <w:b/>
          <w:sz w:val="24"/>
          <w:szCs w:val="24"/>
        </w:rPr>
        <w:t>Тематическое планирование.</w:t>
      </w:r>
    </w:p>
    <w:tbl>
      <w:tblPr>
        <w:tblW w:w="931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2"/>
        <w:gridCol w:w="2816"/>
        <w:gridCol w:w="4084"/>
        <w:gridCol w:w="1033"/>
        <w:gridCol w:w="850"/>
      </w:tblGrid>
      <w:tr w:rsidR="00AC0DD9" w:rsidRPr="006A05E8" w:rsidTr="00AC0DD9">
        <w:trPr>
          <w:trHeight w:val="585"/>
        </w:trPr>
        <w:tc>
          <w:tcPr>
            <w:tcW w:w="532" w:type="dxa"/>
            <w:vMerge w:val="restart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16" w:type="dxa"/>
            <w:vMerge w:val="restart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084" w:type="dxa"/>
            <w:vMerge w:val="restart"/>
          </w:tcPr>
          <w:p w:rsidR="00AC0DD9" w:rsidRPr="00AC0DD9" w:rsidRDefault="00AC0DD9" w:rsidP="00AC0D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DD9">
              <w:rPr>
                <w:rFonts w:ascii="Times New Roman" w:hAnsi="Times New Roman" w:cs="Times New Roman"/>
                <w:sz w:val="24"/>
                <w:szCs w:val="24"/>
              </w:rPr>
              <w:t>Воспитательный аспект</w:t>
            </w:r>
          </w:p>
        </w:tc>
        <w:tc>
          <w:tcPr>
            <w:tcW w:w="1883" w:type="dxa"/>
            <w:gridSpan w:val="2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  <w:p w:rsidR="00AC0DD9" w:rsidRPr="00A7284B" w:rsidRDefault="00AC0DD9" w:rsidP="007462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классам </w:t>
            </w:r>
          </w:p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0DD9" w:rsidRPr="006A05E8" w:rsidTr="00AC0DD9">
        <w:trPr>
          <w:trHeight w:val="510"/>
        </w:trPr>
        <w:tc>
          <w:tcPr>
            <w:tcW w:w="532" w:type="dxa"/>
            <w:vMerge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6" w:type="dxa"/>
            <w:vMerge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4" w:type="dxa"/>
            <w:vMerge/>
          </w:tcPr>
          <w:p w:rsidR="00AC0DD9" w:rsidRDefault="00AC0DD9" w:rsidP="007462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850" w:type="dxa"/>
          </w:tcPr>
          <w:p w:rsidR="00AC0DD9" w:rsidRPr="00A7284B" w:rsidRDefault="00AC0DD9" w:rsidP="007462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кл.</w:t>
            </w:r>
          </w:p>
        </w:tc>
      </w:tr>
      <w:tr w:rsidR="00AC0DD9" w:rsidRPr="006A05E8" w:rsidTr="00AC0DD9">
        <w:tc>
          <w:tcPr>
            <w:tcW w:w="532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816" w:type="dxa"/>
          </w:tcPr>
          <w:p w:rsidR="00AC0DD9" w:rsidRPr="006A05E8" w:rsidRDefault="00AC0DD9" w:rsidP="007462D1">
            <w:pPr>
              <w:rPr>
                <w:rFonts w:ascii="Times New Roman" w:hAnsi="Times New Roman"/>
                <w:sz w:val="24"/>
                <w:szCs w:val="24"/>
              </w:rPr>
            </w:pP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>Повседневная жизнь.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Домашние обязанности. Покупки. Общение в семье и в школе. Семейные традиции. Общение с друзьями и знакомыми. Переписка с друзьями. 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6A2EC8" w:rsidRPr="006A2EC8" w:rsidRDefault="006A2EC8" w:rsidP="006A2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школьникам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опыта осуществления социально 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значимых дел. Опыт,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направленный на заботу о</w:t>
            </w:r>
          </w:p>
          <w:p w:rsidR="00AC0DD9" w:rsidRPr="006A05E8" w:rsidRDefault="006A2EC8" w:rsidP="006A2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 семье, родных и близких.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 Приобретение культуры покупок.</w:t>
            </w: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C0DD9" w:rsidRPr="006A05E8" w:rsidTr="00AC0DD9">
        <w:tc>
          <w:tcPr>
            <w:tcW w:w="532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816" w:type="dxa"/>
          </w:tcPr>
          <w:p w:rsidR="00AC0DD9" w:rsidRPr="006A05E8" w:rsidRDefault="00AC0DD9" w:rsidP="007462D1">
            <w:pPr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>Здоровье.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Посещение 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>врача. Здоровый образ жизни.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AC0DD9" w:rsidRPr="006A05E8" w:rsidRDefault="006A2EC8" w:rsidP="00AA2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школьникам</w:t>
            </w:r>
            <w:r w:rsidR="00AA25E5">
              <w:rPr>
                <w:rFonts w:ascii="Times New Roman" w:hAnsi="Times New Roman"/>
                <w:sz w:val="24"/>
                <w:szCs w:val="24"/>
              </w:rPr>
              <w:t>и опыта осуществления социально-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значимых дел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. Опыт,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направленный на </w:t>
            </w:r>
            <w:r w:rsidR="00AA25E5">
              <w:rPr>
                <w:rFonts w:ascii="Times New Roman" w:hAnsi="Times New Roman"/>
                <w:sz w:val="24"/>
                <w:szCs w:val="24"/>
              </w:rPr>
              <w:t>ведение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 xml:space="preserve"> здорового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браза жизни и заботы о здоровье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 xml:space="preserve">других </w:t>
            </w:r>
            <w:r>
              <w:rPr>
                <w:rFonts w:ascii="Times New Roman" w:hAnsi="Times New Roman"/>
                <w:sz w:val="24"/>
                <w:szCs w:val="24"/>
              </w:rPr>
              <w:t>людей.</w:t>
            </w: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C0DD9" w:rsidRPr="006A05E8" w:rsidTr="00AC0DD9">
        <w:tc>
          <w:tcPr>
            <w:tcW w:w="532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816" w:type="dxa"/>
          </w:tcPr>
          <w:p w:rsidR="00AC0DD9" w:rsidRPr="006A05E8" w:rsidRDefault="00AC0DD9" w:rsidP="007462D1">
            <w:pPr>
              <w:rPr>
                <w:rFonts w:ascii="Times New Roman" w:hAnsi="Times New Roman"/>
                <w:sz w:val="24"/>
                <w:szCs w:val="24"/>
              </w:rPr>
            </w:pP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>Спорт.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Активный отдых. Экстремальные виды спорта.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AC0DD9" w:rsidRPr="006A05E8" w:rsidRDefault="00EE149B" w:rsidP="00AA2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 школьниками опыта осуществления социально значимых дел.</w:t>
            </w:r>
            <w:r>
              <w:t xml:space="preserve"> 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Опыт, </w:t>
            </w:r>
            <w:r w:rsidRPr="00EE149B">
              <w:rPr>
                <w:rFonts w:ascii="Times New Roman" w:hAnsi="Times New Roman"/>
                <w:sz w:val="24"/>
                <w:szCs w:val="24"/>
              </w:rPr>
              <w:t>направ</w:t>
            </w:r>
            <w:r w:rsidR="00C3339B">
              <w:rPr>
                <w:rFonts w:ascii="Times New Roman" w:hAnsi="Times New Roman"/>
                <w:sz w:val="24"/>
                <w:szCs w:val="24"/>
              </w:rPr>
              <w:t xml:space="preserve">ленный на </w:t>
            </w:r>
            <w:r w:rsidR="00AA25E5">
              <w:rPr>
                <w:rFonts w:ascii="Times New Roman" w:hAnsi="Times New Roman"/>
                <w:sz w:val="24"/>
                <w:szCs w:val="24"/>
              </w:rPr>
              <w:t>ведение</w:t>
            </w:r>
            <w:r w:rsidR="00C3339B">
              <w:rPr>
                <w:rFonts w:ascii="Times New Roman" w:hAnsi="Times New Roman"/>
                <w:sz w:val="24"/>
                <w:szCs w:val="24"/>
              </w:rPr>
              <w:t xml:space="preserve"> активного</w:t>
            </w:r>
            <w:r w:rsidRPr="00EE149B">
              <w:rPr>
                <w:rFonts w:ascii="Times New Roman" w:hAnsi="Times New Roman"/>
                <w:sz w:val="24"/>
                <w:szCs w:val="24"/>
              </w:rPr>
              <w:t xml:space="preserve"> образа жизни и заботы 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своем </w:t>
            </w:r>
            <w:r w:rsidRPr="00EE149B">
              <w:rPr>
                <w:rFonts w:ascii="Times New Roman" w:hAnsi="Times New Roman"/>
                <w:sz w:val="24"/>
                <w:szCs w:val="24"/>
              </w:rPr>
              <w:t>здоровье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C0DD9" w:rsidRPr="006A05E8" w:rsidTr="00AC0DD9">
        <w:tc>
          <w:tcPr>
            <w:tcW w:w="532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816" w:type="dxa"/>
          </w:tcPr>
          <w:p w:rsidR="00AC0DD9" w:rsidRPr="0024156F" w:rsidRDefault="00AC0DD9" w:rsidP="007462D1">
            <w:pPr>
              <w:rPr>
                <w:rFonts w:ascii="Times New Roman" w:hAnsi="Times New Roman"/>
                <w:sz w:val="24"/>
                <w:szCs w:val="24"/>
              </w:rPr>
            </w:pP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 xml:space="preserve">Городская и сельская жизнь. 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Особенности городской и сельской жизни в России и странах изучаемого языка. Городская </w:t>
            </w:r>
            <w:r w:rsidRPr="006A05E8">
              <w:rPr>
                <w:rFonts w:ascii="Times New Roman" w:hAnsi="Times New Roman"/>
                <w:sz w:val="24"/>
                <w:szCs w:val="24"/>
              </w:rPr>
              <w:lastRenderedPageBreak/>
              <w:t>инфраструктура. Сельское хозяйство.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EE149B" w:rsidRPr="00EE149B" w:rsidRDefault="00EE149B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lastRenderedPageBreak/>
              <w:t>Создание благоприятных условий для приобретения школьниками опыта осуществления социально</w:t>
            </w:r>
          </w:p>
          <w:p w:rsidR="00EE149B" w:rsidRPr="00EE149B" w:rsidRDefault="00EE149B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t xml:space="preserve">значимых дел. 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Опыт, </w:t>
            </w:r>
            <w:r w:rsidR="00AA25E5" w:rsidRPr="00EE149B">
              <w:rPr>
                <w:rFonts w:ascii="Times New Roman" w:hAnsi="Times New Roman"/>
                <w:sz w:val="24"/>
                <w:szCs w:val="24"/>
              </w:rPr>
              <w:t>направ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ленный на изучение окружающей среды, значимости сельского компонента в </w:t>
            </w:r>
            <w:r w:rsidR="00AA25E5">
              <w:rPr>
                <w:rFonts w:ascii="Times New Roman" w:hAnsi="Times New Roman"/>
                <w:sz w:val="24"/>
                <w:szCs w:val="24"/>
              </w:rPr>
              <w:lastRenderedPageBreak/>
              <w:t>развитии городской урбанистической системы.</w:t>
            </w:r>
          </w:p>
          <w:p w:rsidR="00AC0DD9" w:rsidRPr="006A05E8" w:rsidRDefault="00AC0DD9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C0DD9" w:rsidRPr="006A05E8" w:rsidTr="00AC0DD9">
        <w:tc>
          <w:tcPr>
            <w:tcW w:w="532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816" w:type="dxa"/>
          </w:tcPr>
          <w:p w:rsidR="00AC0DD9" w:rsidRPr="006A05E8" w:rsidRDefault="00AC0DD9" w:rsidP="007462D1">
            <w:pPr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>Научно-технический прогресс.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Прогресс в науке. Космос. Новые информационные технологии.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89109C" w:rsidRPr="006A2EC8" w:rsidRDefault="0089109C" w:rsidP="00891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школьниками опыта осуществления социально</w:t>
            </w:r>
          </w:p>
          <w:p w:rsidR="00AC0DD9" w:rsidRPr="006A05E8" w:rsidRDefault="0089109C" w:rsidP="00AA2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значимых 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л. 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Опыт, </w:t>
            </w:r>
            <w:r w:rsidR="00AA25E5" w:rsidRPr="005A06DA">
              <w:rPr>
                <w:rFonts w:ascii="Times New Roman" w:hAnsi="Times New Roman"/>
                <w:sz w:val="24"/>
                <w:szCs w:val="24"/>
              </w:rPr>
              <w:t>направленный на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 изучение прогрессивных достижений человечества, информатизации обучения и применения искусственного интеллекта на практике, информационных технологий.</w:t>
            </w: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C0DD9" w:rsidRPr="006A05E8" w:rsidTr="00AC0DD9">
        <w:tc>
          <w:tcPr>
            <w:tcW w:w="532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816" w:type="dxa"/>
          </w:tcPr>
          <w:p w:rsidR="00AC0DD9" w:rsidRPr="006A05E8" w:rsidRDefault="00AC0DD9" w:rsidP="007462D1">
            <w:pPr>
              <w:rPr>
                <w:rFonts w:ascii="Times New Roman" w:hAnsi="Times New Roman"/>
                <w:sz w:val="24"/>
                <w:szCs w:val="24"/>
              </w:rPr>
            </w:pP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>Природа и экология.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6A2EC8" w:rsidRPr="006A2EC8" w:rsidRDefault="006A2EC8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</w:t>
            </w:r>
            <w:r w:rsidR="00EE14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школьниками опыта осуществления социально</w:t>
            </w:r>
          </w:p>
          <w:p w:rsidR="006A2EC8" w:rsidRPr="006A2EC8" w:rsidRDefault="006A2EC8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значимых де</w:t>
            </w:r>
            <w:r w:rsidR="00EE149B">
              <w:rPr>
                <w:rFonts w:ascii="Times New Roman" w:hAnsi="Times New Roman"/>
                <w:sz w:val="24"/>
                <w:szCs w:val="24"/>
              </w:rPr>
              <w:t xml:space="preserve">л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к природе как источнику жизни на Земле,</w:t>
            </w:r>
          </w:p>
          <w:p w:rsidR="00AC0DD9" w:rsidRPr="006A05E8" w:rsidRDefault="006A2EC8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 xml:space="preserve">основе самого </w:t>
            </w:r>
            <w:r w:rsidR="00EE149B">
              <w:rPr>
                <w:rFonts w:ascii="Times New Roman" w:hAnsi="Times New Roman"/>
                <w:sz w:val="24"/>
                <w:szCs w:val="24"/>
              </w:rPr>
              <w:t xml:space="preserve">ее существования, нуждающейся в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защите и постоянном внимании со стороны человека</w:t>
            </w:r>
            <w:r w:rsidR="00AA25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AC0DD9" w:rsidRPr="006A05E8" w:rsidRDefault="00AC0DD9" w:rsidP="007462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A2EC8" w:rsidRPr="006A05E8" w:rsidTr="00AC0DD9">
        <w:tc>
          <w:tcPr>
            <w:tcW w:w="532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816" w:type="dxa"/>
          </w:tcPr>
          <w:p w:rsidR="006A2EC8" w:rsidRPr="006A05E8" w:rsidRDefault="006A2EC8" w:rsidP="006A2EC8">
            <w:pPr>
              <w:rPr>
                <w:rFonts w:ascii="Times New Roman" w:hAnsi="Times New Roman"/>
                <w:sz w:val="24"/>
                <w:szCs w:val="24"/>
              </w:rPr>
            </w:pPr>
            <w:r w:rsidRPr="00AA27EC">
              <w:rPr>
                <w:rFonts w:ascii="Times New Roman" w:hAnsi="Times New Roman"/>
                <w:b/>
                <w:sz w:val="24"/>
                <w:szCs w:val="24"/>
              </w:rPr>
              <w:t>Современная молодежь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>. Увлечения и интересы. Связь с предыдущими поколениями. Образовательные поездки.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EE149B" w:rsidRPr="00EE149B" w:rsidRDefault="00EE149B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</w:t>
            </w:r>
          </w:p>
          <w:p w:rsidR="00EE149B" w:rsidRPr="00EE149B" w:rsidRDefault="00EE149B" w:rsidP="00EE14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t>школьникам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опыта осуществления социально </w:t>
            </w:r>
            <w:r w:rsidRPr="00EE149B">
              <w:rPr>
                <w:rFonts w:ascii="Times New Roman" w:hAnsi="Times New Roman"/>
                <w:sz w:val="24"/>
                <w:szCs w:val="24"/>
              </w:rPr>
              <w:t>значимых дел</w:t>
            </w:r>
            <w:r>
              <w:rPr>
                <w:rFonts w:ascii="Times New Roman" w:hAnsi="Times New Roman"/>
                <w:sz w:val="24"/>
                <w:szCs w:val="24"/>
              </w:rPr>
              <w:t>. Опыт</w:t>
            </w:r>
            <w:r w:rsidR="00AA25E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направленный на опыт </w:t>
            </w:r>
            <w:r w:rsidRPr="00EE149B">
              <w:rPr>
                <w:rFonts w:ascii="Times New Roman" w:hAnsi="Times New Roman"/>
                <w:sz w:val="24"/>
                <w:szCs w:val="24"/>
              </w:rPr>
              <w:t>самопознания и самоанализа, опыт социально</w:t>
            </w:r>
          </w:p>
          <w:p w:rsidR="006A2EC8" w:rsidRPr="006A05E8" w:rsidRDefault="00EE149B" w:rsidP="00AA2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t>приемлемого самовыражения и самореа</w:t>
            </w:r>
            <w:r w:rsidR="00AA25E5">
              <w:rPr>
                <w:rFonts w:ascii="Times New Roman" w:hAnsi="Times New Roman"/>
                <w:sz w:val="24"/>
                <w:szCs w:val="24"/>
              </w:rPr>
              <w:t>лизации, формирование значимости поддержания связи поколений.</w:t>
            </w:r>
          </w:p>
        </w:tc>
        <w:tc>
          <w:tcPr>
            <w:tcW w:w="1033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6A2EC8" w:rsidRPr="006A05E8" w:rsidTr="00AC0DD9">
        <w:tc>
          <w:tcPr>
            <w:tcW w:w="532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816" w:type="dxa"/>
          </w:tcPr>
          <w:p w:rsidR="006A2EC8" w:rsidRPr="0024156F" w:rsidRDefault="006A2EC8" w:rsidP="006A2EC8">
            <w:pPr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Профессии. Современные профессии. Планы на будущее, проблемы выбора профессии. Образование и профессии.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6A2EC8" w:rsidRPr="006A2EC8" w:rsidRDefault="006A2EC8" w:rsidP="006A2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ценностных отношений </w:t>
            </w:r>
          </w:p>
          <w:p w:rsidR="006A2EC8" w:rsidRPr="006A2EC8" w:rsidRDefault="006A2EC8" w:rsidP="006A2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к труду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ак основному способу достижения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жизненного благополучия человека, залогу его</w:t>
            </w:r>
          </w:p>
          <w:p w:rsidR="006A2EC8" w:rsidRPr="006A05E8" w:rsidRDefault="006A2EC8" w:rsidP="006A2E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успешного проф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ессионального самоопределения и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ощущения</w:t>
            </w:r>
            <w:r w:rsidR="00AA25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33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A2EC8" w:rsidRPr="006A05E8" w:rsidTr="00AC0DD9">
        <w:tc>
          <w:tcPr>
            <w:tcW w:w="532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816" w:type="dxa"/>
          </w:tcPr>
          <w:p w:rsidR="006A2EC8" w:rsidRPr="006A05E8" w:rsidRDefault="006A2EC8" w:rsidP="006A2EC8">
            <w:pPr>
              <w:rPr>
                <w:rFonts w:ascii="Times New Roman" w:hAnsi="Times New Roman"/>
                <w:sz w:val="24"/>
                <w:szCs w:val="24"/>
              </w:rPr>
            </w:pPr>
            <w:r w:rsidRPr="00613D5A">
              <w:rPr>
                <w:rFonts w:ascii="Times New Roman" w:hAnsi="Times New Roman"/>
                <w:b/>
                <w:sz w:val="24"/>
                <w:szCs w:val="24"/>
              </w:rPr>
              <w:t>Страны изучаемого языка.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Географическое положение, климат, население, крупные города, достопримечательности. Путешествие по своей стране и за рубежом. Праздники и </w:t>
            </w:r>
            <w:r w:rsidRPr="006A05E8">
              <w:rPr>
                <w:rFonts w:ascii="Times New Roman" w:hAnsi="Times New Roman"/>
                <w:sz w:val="24"/>
                <w:szCs w:val="24"/>
              </w:rPr>
              <w:lastRenderedPageBreak/>
              <w:t>знаменательные даты в России и странах изучаемого языка.</w:t>
            </w:r>
            <w:r w:rsidRPr="006A05E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84" w:type="dxa"/>
          </w:tcPr>
          <w:p w:rsidR="000A6B02" w:rsidRPr="006A05E8" w:rsidRDefault="006A2EC8" w:rsidP="000A6B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lastRenderedPageBreak/>
              <w:t>Создание благоприятных условий для</w:t>
            </w:r>
            <w:r w:rsidR="000A6B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A6B02" w:rsidRPr="00EE149B">
              <w:rPr>
                <w:rFonts w:ascii="Times New Roman" w:hAnsi="Times New Roman"/>
                <w:sz w:val="24"/>
                <w:szCs w:val="24"/>
              </w:rPr>
              <w:t>пр</w:t>
            </w:r>
            <w:r w:rsidR="000A6B02">
              <w:rPr>
                <w:rFonts w:ascii="Times New Roman" w:hAnsi="Times New Roman"/>
                <w:sz w:val="24"/>
                <w:szCs w:val="24"/>
              </w:rPr>
              <w:t>иобретения школьниками опыта, направленного на осознание необходимости диалога культур и познания мира через путешествия, важность формирования социальной позиции.</w:t>
            </w:r>
          </w:p>
          <w:p w:rsidR="006A2EC8" w:rsidRPr="006A05E8" w:rsidRDefault="006A2EC8" w:rsidP="000A6B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A2EC8" w:rsidRPr="006A05E8" w:rsidTr="00AC0DD9">
        <w:tc>
          <w:tcPr>
            <w:tcW w:w="532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816" w:type="dxa"/>
          </w:tcPr>
          <w:p w:rsidR="006A2EC8" w:rsidRPr="006A05E8" w:rsidRDefault="006A2EC8" w:rsidP="006A2EC8">
            <w:pPr>
              <w:rPr>
                <w:rFonts w:ascii="Times New Roman" w:hAnsi="Times New Roman"/>
                <w:sz w:val="24"/>
                <w:szCs w:val="24"/>
              </w:rPr>
            </w:pPr>
            <w:r w:rsidRPr="00613D5A">
              <w:rPr>
                <w:rFonts w:ascii="Times New Roman" w:hAnsi="Times New Roman"/>
                <w:b/>
                <w:sz w:val="24"/>
                <w:szCs w:val="24"/>
              </w:rPr>
              <w:t>Иностранные языки.</w:t>
            </w:r>
            <w:r w:rsidRPr="006A05E8">
              <w:rPr>
                <w:rFonts w:ascii="Times New Roman" w:hAnsi="Times New Roman"/>
                <w:sz w:val="24"/>
                <w:szCs w:val="24"/>
              </w:rPr>
              <w:t xml:space="preserve"> 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      </w:r>
          </w:p>
        </w:tc>
        <w:tc>
          <w:tcPr>
            <w:tcW w:w="4084" w:type="dxa"/>
          </w:tcPr>
          <w:p w:rsidR="006A2EC8" w:rsidRPr="006A05E8" w:rsidRDefault="006A2EC8" w:rsidP="000A6B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ценн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остных отношений к знаниям как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интеллектуа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льному ресурсу, обеспечивающему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будущее человека, как 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зультату кропотливого, но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увлекательного учебного труда.</w:t>
            </w:r>
            <w:r w:rsidR="000A6B02">
              <w:rPr>
                <w:rFonts w:ascii="Times New Roman" w:hAnsi="Times New Roman"/>
                <w:sz w:val="24"/>
                <w:szCs w:val="24"/>
              </w:rPr>
              <w:t xml:space="preserve"> Приобретение опыта, направленного на необходимость изучения иностранных языков как средства познания культурных аспектов мирового пространства.</w:t>
            </w:r>
          </w:p>
        </w:tc>
        <w:tc>
          <w:tcPr>
            <w:tcW w:w="1033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6A2EC8" w:rsidRPr="006A05E8" w:rsidRDefault="006A2EC8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A6B02" w:rsidRPr="006A05E8" w:rsidTr="00746449">
        <w:tc>
          <w:tcPr>
            <w:tcW w:w="3348" w:type="dxa"/>
            <w:gridSpan w:val="2"/>
          </w:tcPr>
          <w:p w:rsidR="000A6B02" w:rsidRPr="006A05E8" w:rsidRDefault="000A6B02" w:rsidP="000A6B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4084" w:type="dxa"/>
          </w:tcPr>
          <w:p w:rsidR="000A6B02" w:rsidRPr="00C3339B" w:rsidRDefault="000A6B02" w:rsidP="00C33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39B">
              <w:rPr>
                <w:rFonts w:ascii="Times New Roman" w:hAnsi="Times New Roman"/>
                <w:sz w:val="24"/>
                <w:szCs w:val="24"/>
              </w:rPr>
              <w:t>Личностное развитие школьников, проявляющееся в:</w:t>
            </w:r>
          </w:p>
          <w:p w:rsidR="000A6B02" w:rsidRPr="00C3339B" w:rsidRDefault="000A6B02" w:rsidP="00C33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усвоении ими социально-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зна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чимых знаний, 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принятых в обществе;</w:t>
            </w:r>
          </w:p>
          <w:p w:rsidR="000A6B02" w:rsidRPr="00C3339B" w:rsidRDefault="000A6B02" w:rsidP="00C33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развитии социально-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значимых отношений;</w:t>
            </w:r>
          </w:p>
          <w:p w:rsidR="000A6B02" w:rsidRPr="00C3339B" w:rsidRDefault="000A6B02" w:rsidP="00C33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приобретении опыта 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осуществления социально</w:t>
            </w:r>
          </w:p>
          <w:p w:rsidR="000A6B02" w:rsidRPr="006A05E8" w:rsidRDefault="000A6B02" w:rsidP="00C333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39B">
              <w:rPr>
                <w:rFonts w:ascii="Times New Roman" w:hAnsi="Times New Roman"/>
                <w:sz w:val="24"/>
                <w:szCs w:val="24"/>
              </w:rPr>
              <w:t>значимых дел.</w:t>
            </w:r>
          </w:p>
        </w:tc>
        <w:tc>
          <w:tcPr>
            <w:tcW w:w="1033" w:type="dxa"/>
          </w:tcPr>
          <w:p w:rsidR="000A6B02" w:rsidRPr="006A05E8" w:rsidRDefault="000A6B02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850" w:type="dxa"/>
          </w:tcPr>
          <w:p w:rsidR="000A6B02" w:rsidRPr="006A05E8" w:rsidRDefault="000A6B02" w:rsidP="006A2E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05E8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</w:tr>
    </w:tbl>
    <w:p w:rsidR="00406D97" w:rsidRPr="006A05E8" w:rsidRDefault="00406D97" w:rsidP="00406D9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6D97" w:rsidRPr="006A05E8" w:rsidRDefault="00406D97" w:rsidP="00406D97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</w:rPr>
      </w:pPr>
    </w:p>
    <w:p w:rsidR="00406D97" w:rsidRPr="006A05E8" w:rsidRDefault="00406D97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406D97" w:rsidRPr="006A05E8" w:rsidRDefault="00406D97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406D97" w:rsidRDefault="00406D97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1778FB" w:rsidRDefault="001778FB" w:rsidP="001778FB"/>
    <w:p w:rsidR="001778FB" w:rsidRDefault="001778FB" w:rsidP="001778FB"/>
    <w:p w:rsidR="001778FB" w:rsidRDefault="001778FB" w:rsidP="001778FB"/>
    <w:p w:rsidR="001778FB" w:rsidRDefault="001778FB" w:rsidP="001778FB"/>
    <w:p w:rsidR="001778FB" w:rsidRDefault="001778FB" w:rsidP="001778FB"/>
    <w:p w:rsidR="001778FB" w:rsidRDefault="001778FB" w:rsidP="001778FB"/>
    <w:p w:rsidR="001778FB" w:rsidRDefault="001778FB" w:rsidP="001778FB"/>
    <w:p w:rsidR="001778FB" w:rsidRDefault="001778FB" w:rsidP="001778FB"/>
    <w:p w:rsidR="001778FB" w:rsidRPr="001778FB" w:rsidRDefault="001778FB" w:rsidP="001778FB"/>
    <w:p w:rsidR="00406D97" w:rsidRPr="006A05E8" w:rsidRDefault="001778FB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noProof/>
          <w:color w:val="auto"/>
          <w:sz w:val="24"/>
          <w:szCs w:val="24"/>
          <w:lang w:eastAsia="ru-RU"/>
        </w:rPr>
        <w:lastRenderedPageBreak/>
        <w:drawing>
          <wp:inline distT="0" distB="0" distL="0" distR="0">
            <wp:extent cx="5939790" cy="815467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1-10-11_18-19-2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5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D97" w:rsidRDefault="00406D97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406D97" w:rsidRDefault="00406D97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406D97" w:rsidRDefault="00406D97" w:rsidP="00406D97">
      <w:pPr>
        <w:pStyle w:val="2"/>
        <w:spacing w:before="0" w:line="240" w:lineRule="auto"/>
        <w:jc w:val="center"/>
        <w:rPr>
          <w:rFonts w:ascii="Times New Roman" w:hAnsi="Times New Roman"/>
          <w:iCs/>
          <w:color w:val="auto"/>
          <w:sz w:val="24"/>
          <w:szCs w:val="24"/>
        </w:rPr>
      </w:pPr>
    </w:p>
    <w:p w:rsidR="00A07125" w:rsidRDefault="00A07125" w:rsidP="001778FB">
      <w:pPr>
        <w:pStyle w:val="2"/>
        <w:spacing w:before="0" w:line="240" w:lineRule="auto"/>
        <w:rPr>
          <w:rFonts w:ascii="Times New Roman" w:hAnsi="Times New Roman"/>
          <w:iCs/>
          <w:color w:val="auto"/>
          <w:sz w:val="24"/>
          <w:szCs w:val="24"/>
        </w:rPr>
      </w:pPr>
    </w:p>
    <w:p w:rsidR="00A07125" w:rsidRDefault="00A07125">
      <w:bookmarkStart w:id="3" w:name="_GoBack"/>
      <w:bookmarkEnd w:id="3"/>
    </w:p>
    <w:sectPr w:rsidR="00A07125" w:rsidSect="002F3785">
      <w:footerReference w:type="default" r:id="rId1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E49" w:rsidRDefault="002B2E49" w:rsidP="002F3785">
      <w:pPr>
        <w:spacing w:after="0" w:line="240" w:lineRule="auto"/>
      </w:pPr>
      <w:r>
        <w:separator/>
      </w:r>
    </w:p>
  </w:endnote>
  <w:endnote w:type="continuationSeparator" w:id="0">
    <w:p w:rsidR="002B2E49" w:rsidRDefault="002B2E49" w:rsidP="002F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6321807"/>
      <w:docPartObj>
        <w:docPartGallery w:val="Page Numbers (Bottom of Page)"/>
        <w:docPartUnique/>
      </w:docPartObj>
    </w:sdtPr>
    <w:sdtEndPr/>
    <w:sdtContent>
      <w:p w:rsidR="002F3785" w:rsidRDefault="002F378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8FB">
          <w:rPr>
            <w:noProof/>
          </w:rPr>
          <w:t>15</w:t>
        </w:r>
        <w:r>
          <w:fldChar w:fldCharType="end"/>
        </w:r>
      </w:p>
    </w:sdtContent>
  </w:sdt>
  <w:p w:rsidR="002F3785" w:rsidRDefault="002F378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E49" w:rsidRDefault="002B2E49" w:rsidP="002F3785">
      <w:pPr>
        <w:spacing w:after="0" w:line="240" w:lineRule="auto"/>
      </w:pPr>
      <w:r>
        <w:separator/>
      </w:r>
    </w:p>
  </w:footnote>
  <w:footnote w:type="continuationSeparator" w:id="0">
    <w:p w:rsidR="002B2E49" w:rsidRDefault="002B2E49" w:rsidP="002F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79"/>
    <w:rsid w:val="000A6B02"/>
    <w:rsid w:val="001778FB"/>
    <w:rsid w:val="002B2E49"/>
    <w:rsid w:val="002F3785"/>
    <w:rsid w:val="00406D97"/>
    <w:rsid w:val="006A05E8"/>
    <w:rsid w:val="006A2EC8"/>
    <w:rsid w:val="0089109C"/>
    <w:rsid w:val="009E5679"/>
    <w:rsid w:val="00A07125"/>
    <w:rsid w:val="00A7284B"/>
    <w:rsid w:val="00AA25E5"/>
    <w:rsid w:val="00AB0E58"/>
    <w:rsid w:val="00AC0DD9"/>
    <w:rsid w:val="00AC1C36"/>
    <w:rsid w:val="00C3339B"/>
    <w:rsid w:val="00EE149B"/>
    <w:rsid w:val="00FD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EA4B"/>
  <w15:chartTrackingRefBased/>
  <w15:docId w15:val="{4AEDA601-C23C-4AA6-A879-378919203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9109C"/>
  </w:style>
  <w:style w:type="paragraph" w:styleId="2">
    <w:name w:val="heading 2"/>
    <w:basedOn w:val="a0"/>
    <w:next w:val="a0"/>
    <w:link w:val="20"/>
    <w:uiPriority w:val="99"/>
    <w:qFormat/>
    <w:rsid w:val="00A07125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0"/>
    <w:next w:val="a0"/>
    <w:link w:val="30"/>
    <w:uiPriority w:val="99"/>
    <w:qFormat/>
    <w:rsid w:val="00A07125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Calibri" w:eastAsia="Calibri" w:hAnsi="Calibri" w:cs="Times New Roman"/>
      <w:b/>
      <w:sz w:val="28"/>
      <w:szCs w:val="28"/>
    </w:rPr>
  </w:style>
  <w:style w:type="paragraph" w:styleId="4">
    <w:name w:val="heading 4"/>
    <w:basedOn w:val="a0"/>
    <w:next w:val="a0"/>
    <w:link w:val="40"/>
    <w:uiPriority w:val="99"/>
    <w:qFormat/>
    <w:rsid w:val="00A0712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9"/>
    <w:rsid w:val="00A0712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1"/>
    <w:link w:val="3"/>
    <w:uiPriority w:val="99"/>
    <w:rsid w:val="00A07125"/>
    <w:rPr>
      <w:rFonts w:ascii="Calibri" w:eastAsia="Calibri" w:hAnsi="Calibri" w:cs="Times New Roman"/>
      <w:b/>
      <w:sz w:val="28"/>
      <w:szCs w:val="28"/>
    </w:rPr>
  </w:style>
  <w:style w:type="character" w:customStyle="1" w:styleId="40">
    <w:name w:val="Заголовок 4 Знак"/>
    <w:basedOn w:val="a1"/>
    <w:link w:val="4"/>
    <w:uiPriority w:val="99"/>
    <w:rsid w:val="00A0712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">
    <w:name w:val="Перечень"/>
    <w:basedOn w:val="a0"/>
    <w:next w:val="a0"/>
    <w:link w:val="a4"/>
    <w:uiPriority w:val="99"/>
    <w:rsid w:val="00A07125"/>
    <w:pPr>
      <w:numPr>
        <w:numId w:val="1"/>
      </w:numPr>
      <w:suppressAutoHyphens/>
      <w:spacing w:after="0" w:line="360" w:lineRule="auto"/>
      <w:ind w:firstLine="284"/>
      <w:jc w:val="both"/>
    </w:pPr>
    <w:rPr>
      <w:rFonts w:ascii="Calibri" w:eastAsia="Calibri" w:hAnsi="Calibri" w:cs="Times New Roman"/>
      <w:sz w:val="28"/>
      <w:szCs w:val="20"/>
      <w:u w:color="000000"/>
      <w:lang w:eastAsia="ru-RU"/>
    </w:rPr>
  </w:style>
  <w:style w:type="character" w:customStyle="1" w:styleId="a4">
    <w:name w:val="Перечень Знак"/>
    <w:link w:val="a"/>
    <w:uiPriority w:val="99"/>
    <w:locked/>
    <w:rsid w:val="00A07125"/>
    <w:rPr>
      <w:rFonts w:ascii="Calibri" w:eastAsia="Calibri" w:hAnsi="Calibri" w:cs="Times New Roman"/>
      <w:sz w:val="28"/>
      <w:szCs w:val="20"/>
      <w:u w:color="000000"/>
      <w:lang w:eastAsia="ru-RU"/>
    </w:rPr>
  </w:style>
  <w:style w:type="paragraph" w:customStyle="1" w:styleId="21">
    <w:name w:val="Без интервала2"/>
    <w:uiPriority w:val="99"/>
    <w:rsid w:val="00A07125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header"/>
    <w:basedOn w:val="a0"/>
    <w:link w:val="a6"/>
    <w:uiPriority w:val="99"/>
    <w:unhideWhenUsed/>
    <w:rsid w:val="002F37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2F3785"/>
  </w:style>
  <w:style w:type="paragraph" w:styleId="a7">
    <w:name w:val="footer"/>
    <w:basedOn w:val="a0"/>
    <w:link w:val="a8"/>
    <w:uiPriority w:val="99"/>
    <w:unhideWhenUsed/>
    <w:rsid w:val="002F37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2F3785"/>
  </w:style>
  <w:style w:type="paragraph" w:styleId="a9">
    <w:name w:val="Balloon Text"/>
    <w:basedOn w:val="a0"/>
    <w:link w:val="aa"/>
    <w:uiPriority w:val="99"/>
    <w:semiHidden/>
    <w:unhideWhenUsed/>
    <w:rsid w:val="001778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1778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AA72F-BC69-48D9-9CFB-51BCA5748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16</Pages>
  <Words>5389</Words>
  <Characters>30718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cp:lastPrinted>2021-10-11T14:38:00Z</cp:lastPrinted>
  <dcterms:created xsi:type="dcterms:W3CDTF">2020-12-24T08:50:00Z</dcterms:created>
  <dcterms:modified xsi:type="dcterms:W3CDTF">2021-10-11T15:20:00Z</dcterms:modified>
</cp:coreProperties>
</file>